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889" w:rsidRDefault="009419FB" w:rsidP="00067889">
      <w:pPr>
        <w:pStyle w:val="a3"/>
        <w:tabs>
          <w:tab w:val="left" w:pos="3975"/>
          <w:tab w:val="right" w:pos="9071"/>
        </w:tabs>
        <w:spacing w:line="360" w:lineRule="auto"/>
        <w:jc w:val="left"/>
        <w:rPr>
          <w:b/>
          <w:color w:val="242424"/>
          <w:lang w:eastAsia="uk-UA"/>
        </w:rPr>
      </w:pPr>
      <w:r>
        <w:rPr>
          <w:b/>
          <w:sz w:val="24"/>
          <w:szCs w:val="24"/>
        </w:rPr>
        <w:tab/>
      </w:r>
    </w:p>
    <w:p w:rsidR="00067889" w:rsidRDefault="00067889" w:rsidP="00067889">
      <w:pPr>
        <w:pStyle w:val="a3"/>
        <w:tabs>
          <w:tab w:val="left" w:pos="3975"/>
          <w:tab w:val="right" w:pos="9071"/>
        </w:tabs>
        <w:spacing w:line="36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noProof/>
          <w:lang w:val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2742565</wp:posOffset>
            </wp:positionH>
            <wp:positionV relativeFrom="paragraph">
              <wp:posOffset>-139065</wp:posOffset>
            </wp:positionV>
            <wp:extent cx="466725" cy="638175"/>
            <wp:effectExtent l="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3зу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889" w:rsidRDefault="00067889" w:rsidP="00067889">
      <w:pPr>
        <w:pStyle w:val="a3"/>
        <w:rPr>
          <w:b/>
          <w:szCs w:val="28"/>
        </w:rPr>
      </w:pPr>
    </w:p>
    <w:p w:rsidR="00067889" w:rsidRDefault="00067889" w:rsidP="00067889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ЛУБЕНСЬКА МІСЬКА РАДА</w:t>
      </w:r>
    </w:p>
    <w:p w:rsidR="00067889" w:rsidRDefault="00067889" w:rsidP="00067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:rsidR="00067889" w:rsidRDefault="00067889" w:rsidP="00067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6B6E01">
        <w:rPr>
          <w:rFonts w:ascii="Times New Roman" w:hAnsi="Times New Roman" w:cs="Times New Roman"/>
          <w:b/>
          <w:sz w:val="28"/>
          <w:szCs w:val="28"/>
        </w:rPr>
        <w:t xml:space="preserve">позачергова </w:t>
      </w:r>
      <w:r>
        <w:rPr>
          <w:rFonts w:ascii="Times New Roman" w:hAnsi="Times New Roman" w:cs="Times New Roman"/>
          <w:b/>
          <w:sz w:val="28"/>
          <w:szCs w:val="28"/>
        </w:rPr>
        <w:t xml:space="preserve">п’ятдесят </w:t>
      </w:r>
      <w:r w:rsidR="006B6E01">
        <w:rPr>
          <w:rFonts w:ascii="Times New Roman" w:hAnsi="Times New Roman" w:cs="Times New Roman"/>
          <w:b/>
          <w:sz w:val="28"/>
          <w:szCs w:val="28"/>
        </w:rPr>
        <w:t>сьома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сьомого скликання)</w:t>
      </w:r>
    </w:p>
    <w:p w:rsidR="00067889" w:rsidRDefault="00067889" w:rsidP="000678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67889" w:rsidRDefault="00067889" w:rsidP="000678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РІШЕННЯ</w:t>
      </w:r>
    </w:p>
    <w:p w:rsidR="00067889" w:rsidRDefault="006B6E01" w:rsidP="0006788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</w:t>
      </w:r>
      <w:r w:rsidR="000678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жовт</w:t>
      </w:r>
      <w:r w:rsidR="009F0415">
        <w:rPr>
          <w:rFonts w:ascii="Times New Roman" w:hAnsi="Times New Roman" w:cs="Times New Roman"/>
          <w:sz w:val="28"/>
          <w:szCs w:val="28"/>
        </w:rPr>
        <w:t>ня</w:t>
      </w:r>
      <w:r w:rsidR="00067889">
        <w:rPr>
          <w:rFonts w:ascii="Times New Roman" w:hAnsi="Times New Roman" w:cs="Times New Roman"/>
          <w:sz w:val="28"/>
          <w:szCs w:val="28"/>
        </w:rPr>
        <w:t xml:space="preserve"> 2020 року</w:t>
      </w:r>
    </w:p>
    <w:p w:rsidR="00067889" w:rsidRDefault="00067889" w:rsidP="00067889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Про затвердження </w:t>
      </w:r>
    </w:p>
    <w:p w:rsidR="00067889" w:rsidRDefault="00067889" w:rsidP="00067889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фінансового плану Комунального</w:t>
      </w:r>
    </w:p>
    <w:p w:rsidR="00067889" w:rsidRDefault="00067889" w:rsidP="00067889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підприємства «Лубенська лікарня інтенсивного </w:t>
      </w:r>
    </w:p>
    <w:p w:rsidR="00067889" w:rsidRDefault="00067889" w:rsidP="00067889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лікування» Лубенської міської ради</w:t>
      </w:r>
    </w:p>
    <w:p w:rsidR="00067889" w:rsidRDefault="00067889" w:rsidP="00067889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на 2020 рік у новій редакції</w:t>
      </w:r>
    </w:p>
    <w:p w:rsidR="00067889" w:rsidRDefault="00067889" w:rsidP="0006788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</w:p>
    <w:p w:rsidR="00067889" w:rsidRDefault="00067889" w:rsidP="0006788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Розглянувши звернення Комунального підприємства «Лубенська лікарня інтенсивного лікування» Лубенської міської ради </w:t>
      </w:r>
      <w:r w:rsidR="005F32BA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про з</w:t>
      </w:r>
      <w:r w:rsidR="005F32BA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атверд</w:t>
      </w:r>
      <w:r w:rsidR="005F32BA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ження</w:t>
      </w:r>
      <w:r w:rsidR="005F32BA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фінансов</w:t>
      </w:r>
      <w:r w:rsidR="005F32BA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ого</w:t>
      </w:r>
      <w:r w:rsidR="005F32BA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план</w:t>
      </w:r>
      <w:r w:rsidR="005F32BA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у підприємства на 2020 рік у новій редакції,</w:t>
      </w:r>
      <w:r w:rsidR="005F32BA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відповідно до ст</w:t>
      </w:r>
      <w:r w:rsidR="005F32BA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атті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78 Господарського кодексу України, </w:t>
      </w:r>
      <w:r w:rsidR="005F32BA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керуючись статтями </w:t>
      </w:r>
      <w:r w:rsidRPr="009D1C15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25</w:t>
      </w:r>
      <w:r w:rsidR="005F32BA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, 26,</w:t>
      </w:r>
      <w:r w:rsidR="009D1C15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</w:t>
      </w:r>
      <w:r w:rsidRPr="009D1C15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59 Закону України «Про м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ісцеве самоврядування в Україні</w:t>
      </w:r>
      <w:r w:rsidRPr="009D1C15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»</w:t>
      </w:r>
      <w:r w:rsidR="009D1C15" w:rsidRPr="009D1C15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</w:t>
      </w:r>
      <w:r w:rsidR="005F32BA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,</w:t>
      </w:r>
    </w:p>
    <w:p w:rsidR="00067889" w:rsidRDefault="00067889" w:rsidP="000678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міська рада вирішила:</w:t>
      </w:r>
    </w:p>
    <w:p w:rsidR="00067889" w:rsidRDefault="00067889" w:rsidP="0006788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1.  Затвердити фінансовий план 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Комунального підприємства «Лубенська лікарня інтенсивного лікування» Лубенської міської ради на 2020 рік</w:t>
      </w:r>
      <w:r>
        <w:t xml:space="preserve"> 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у новій редакції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(додається).</w:t>
      </w:r>
    </w:p>
    <w:p w:rsidR="00067889" w:rsidRDefault="00067889" w:rsidP="0006788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2.  Контроль за виконанням рішення покласти на управління охорони здоров’я виконавчого комітету Лубенської міської ради (начальник </w:t>
      </w:r>
      <w:proofErr w:type="spellStart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Ківа</w:t>
      </w:r>
      <w:proofErr w:type="spellEnd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В. В.), постійну депутатську комісію з питань планування бюджету, фінансів та з питань приватизації.</w:t>
      </w:r>
    </w:p>
    <w:p w:rsidR="00067889" w:rsidRDefault="00067889" w:rsidP="00067889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 </w:t>
      </w:r>
    </w:p>
    <w:p w:rsidR="009D1C15" w:rsidRDefault="009D1C15" w:rsidP="00067889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</w:p>
    <w:p w:rsidR="00067889" w:rsidRDefault="00067889" w:rsidP="00067889">
      <w:pPr>
        <w:spacing w:after="0" w:line="36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Міський голова</w:t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  <w:t xml:space="preserve">О. П. </w:t>
      </w:r>
      <w:proofErr w:type="spellStart"/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Грицаєнко</w:t>
      </w:r>
      <w:proofErr w:type="spellEnd"/>
    </w:p>
    <w:p w:rsidR="005F32BA" w:rsidRDefault="005F32BA" w:rsidP="00067889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</w:pPr>
    </w:p>
    <w:p w:rsidR="00067889" w:rsidRPr="004568DF" w:rsidRDefault="00067889" w:rsidP="00067889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</w:pPr>
      <w:bookmarkStart w:id="0" w:name="_GoBack"/>
      <w:bookmarkEnd w:id="0"/>
      <w:r w:rsidRPr="004568DF"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  <w:lastRenderedPageBreak/>
        <w:t>ПОГОДЖЕНО:</w:t>
      </w:r>
    </w:p>
    <w:tbl>
      <w:tblPr>
        <w:tblStyle w:val="a5"/>
        <w:tblW w:w="16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1"/>
        <w:gridCol w:w="2914"/>
        <w:gridCol w:w="8779"/>
      </w:tblGrid>
      <w:tr w:rsidR="00067889" w:rsidRPr="004568DF" w:rsidTr="00D15E57">
        <w:tc>
          <w:tcPr>
            <w:tcW w:w="4741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Секретар міської ради</w:t>
            </w: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067889" w:rsidRDefault="00067889" w:rsidP="00D15E57">
            <w:pPr>
              <w:ind w:left="2220" w:hanging="2220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О. В.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Карпець</w:t>
            </w:r>
            <w:proofErr w:type="spellEnd"/>
          </w:p>
          <w:p w:rsidR="00067889" w:rsidRPr="004568DF" w:rsidRDefault="00067889" w:rsidP="00D15E57">
            <w:pPr>
              <w:ind w:left="2220" w:hanging="22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889" w:rsidRPr="004568DF" w:rsidTr="00D15E57">
        <w:tc>
          <w:tcPr>
            <w:tcW w:w="4741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Голова постійної депутатської комісії з питань планування бюджету, фінансів та з питань приватизації</w:t>
            </w: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Р. В.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Сендзюк</w:t>
            </w:r>
            <w:proofErr w:type="spellEnd"/>
          </w:p>
        </w:tc>
      </w:tr>
      <w:tr w:rsidR="00067889" w:rsidRPr="004568DF" w:rsidTr="00D15E57">
        <w:tc>
          <w:tcPr>
            <w:tcW w:w="4741" w:type="dxa"/>
          </w:tcPr>
          <w:p w:rsidR="00067889" w:rsidRPr="004568DF" w:rsidRDefault="00067889" w:rsidP="00D15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фінансового управління виконавчого комітету Лубенської міської ради</w:t>
            </w: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Т. О. Романенко</w:t>
            </w:r>
          </w:p>
        </w:tc>
      </w:tr>
      <w:tr w:rsidR="00067889" w:rsidRPr="004568DF" w:rsidTr="00D15E57">
        <w:tc>
          <w:tcPr>
            <w:tcW w:w="4741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юридичного відділу</w:t>
            </w: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Лубенської міської ради</w:t>
            </w:r>
          </w:p>
        </w:tc>
        <w:tc>
          <w:tcPr>
            <w:tcW w:w="2914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Н.М. Мелентьєва</w:t>
            </w:r>
          </w:p>
        </w:tc>
      </w:tr>
      <w:tr w:rsidR="00067889" w:rsidRPr="004568DF" w:rsidTr="00D15E57">
        <w:tc>
          <w:tcPr>
            <w:tcW w:w="4741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889" w:rsidRPr="004568DF" w:rsidTr="00D15E57">
        <w:tc>
          <w:tcPr>
            <w:tcW w:w="4741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організаційного відділу виконавчого комітету Лубенської міської ради</w:t>
            </w: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управління охорони здоров’я виконавчого комітету Лубенської міської ради</w:t>
            </w:r>
          </w:p>
        </w:tc>
        <w:tc>
          <w:tcPr>
            <w:tcW w:w="2914" w:type="dxa"/>
          </w:tcPr>
          <w:p w:rsidR="00067889" w:rsidRPr="004568DF" w:rsidRDefault="00067889" w:rsidP="00D15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Н. М.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Уварова</w:t>
            </w:r>
            <w:proofErr w:type="spellEnd"/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ind w:left="-7225" w:right="8562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Ківа</w:t>
            </w:r>
            <w:proofErr w:type="spellEnd"/>
          </w:p>
        </w:tc>
      </w:tr>
    </w:tbl>
    <w:p w:rsidR="00067889" w:rsidRPr="004568DF" w:rsidRDefault="00067889" w:rsidP="00067889"/>
    <w:p w:rsidR="00067889" w:rsidRPr="004568DF" w:rsidRDefault="00067889" w:rsidP="00067889"/>
    <w:p w:rsidR="00067889" w:rsidRPr="004568DF" w:rsidRDefault="00067889" w:rsidP="00067889"/>
    <w:p w:rsidR="00067889" w:rsidRPr="004568DF" w:rsidRDefault="00067889" w:rsidP="00067889"/>
    <w:p w:rsidR="00067889" w:rsidRPr="004568DF" w:rsidRDefault="00067889" w:rsidP="00067889"/>
    <w:p w:rsidR="00067889" w:rsidRDefault="00067889" w:rsidP="00067889"/>
    <w:p w:rsidR="00067889" w:rsidRDefault="00067889" w:rsidP="00067889"/>
    <w:p w:rsidR="00067889" w:rsidRDefault="00067889" w:rsidP="00067889"/>
    <w:p w:rsidR="00067889" w:rsidRDefault="00067889" w:rsidP="00067889"/>
    <w:p w:rsidR="00067889" w:rsidRDefault="00067889" w:rsidP="00067889"/>
    <w:p w:rsidR="00067889" w:rsidRDefault="00067889" w:rsidP="00067889"/>
    <w:p w:rsidR="00067889" w:rsidRDefault="00067889" w:rsidP="00067889"/>
    <w:p w:rsidR="00067889" w:rsidRDefault="00067889" w:rsidP="00067889"/>
    <w:p w:rsidR="00067889" w:rsidRDefault="00067889" w:rsidP="00067889"/>
    <w:p w:rsidR="00067889" w:rsidRDefault="00067889" w:rsidP="00067889">
      <w:pPr>
        <w:spacing w:after="0"/>
      </w:pPr>
    </w:p>
    <w:p w:rsidR="009D1C15" w:rsidRDefault="009D1C15" w:rsidP="00067889">
      <w:pPr>
        <w:spacing w:after="0"/>
        <w:rPr>
          <w:rFonts w:ascii="Times New Roman" w:hAnsi="Times New Roman" w:cs="Times New Roman"/>
          <w:sz w:val="24"/>
        </w:rPr>
      </w:pPr>
    </w:p>
    <w:p w:rsidR="00067889" w:rsidRPr="004568DF" w:rsidRDefault="00067889" w:rsidP="00067889">
      <w:pPr>
        <w:spacing w:after="0"/>
        <w:rPr>
          <w:rFonts w:ascii="Times New Roman" w:hAnsi="Times New Roman" w:cs="Times New Roman"/>
          <w:sz w:val="24"/>
        </w:rPr>
      </w:pPr>
      <w:proofErr w:type="spellStart"/>
      <w:r w:rsidRPr="004568DF">
        <w:rPr>
          <w:rFonts w:ascii="Times New Roman" w:hAnsi="Times New Roman" w:cs="Times New Roman"/>
          <w:sz w:val="24"/>
        </w:rPr>
        <w:t>Наталенко</w:t>
      </w:r>
      <w:proofErr w:type="spellEnd"/>
      <w:r w:rsidRPr="004568DF">
        <w:rPr>
          <w:rFonts w:ascii="Times New Roman" w:hAnsi="Times New Roman" w:cs="Times New Roman"/>
          <w:sz w:val="24"/>
        </w:rPr>
        <w:t xml:space="preserve"> С. М.</w:t>
      </w:r>
      <w:r w:rsidR="009D1C15">
        <w:rPr>
          <w:rFonts w:ascii="Times New Roman" w:hAnsi="Times New Roman" w:cs="Times New Roman"/>
          <w:sz w:val="24"/>
        </w:rPr>
        <w:t>,</w:t>
      </w:r>
      <w:r w:rsidRPr="004568DF">
        <w:rPr>
          <w:rFonts w:ascii="Times New Roman" w:hAnsi="Times New Roman" w:cs="Times New Roman"/>
          <w:sz w:val="24"/>
        </w:rPr>
        <w:t>62-229</w:t>
      </w:r>
    </w:p>
    <w:sectPr w:rsidR="00067889" w:rsidRPr="004568DF" w:rsidSect="009419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721BE"/>
    <w:rsid w:val="00045A43"/>
    <w:rsid w:val="00067889"/>
    <w:rsid w:val="000857C4"/>
    <w:rsid w:val="00115775"/>
    <w:rsid w:val="0018536C"/>
    <w:rsid w:val="002158EC"/>
    <w:rsid w:val="002615B2"/>
    <w:rsid w:val="00282BFF"/>
    <w:rsid w:val="003E719D"/>
    <w:rsid w:val="00403DF5"/>
    <w:rsid w:val="004508D6"/>
    <w:rsid w:val="004568DF"/>
    <w:rsid w:val="00460154"/>
    <w:rsid w:val="004A4EE7"/>
    <w:rsid w:val="00567741"/>
    <w:rsid w:val="005B1DCF"/>
    <w:rsid w:val="005F32BA"/>
    <w:rsid w:val="00654B53"/>
    <w:rsid w:val="006620FF"/>
    <w:rsid w:val="00696E4A"/>
    <w:rsid w:val="006B6E01"/>
    <w:rsid w:val="00740859"/>
    <w:rsid w:val="00745A81"/>
    <w:rsid w:val="00746024"/>
    <w:rsid w:val="007C7260"/>
    <w:rsid w:val="00891071"/>
    <w:rsid w:val="0089525B"/>
    <w:rsid w:val="009419FB"/>
    <w:rsid w:val="009B3DEF"/>
    <w:rsid w:val="009D1C15"/>
    <w:rsid w:val="009F0415"/>
    <w:rsid w:val="00B769A9"/>
    <w:rsid w:val="00BE640F"/>
    <w:rsid w:val="00C04228"/>
    <w:rsid w:val="00E721BE"/>
    <w:rsid w:val="00EF6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212A1"/>
  <w15:docId w15:val="{68F64711-36A6-4BF1-9B29-F9BBC324F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2BF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282BF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282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85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57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0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669C9-43D8-418E-BE4A-612EE8516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User</cp:lastModifiedBy>
  <cp:revision>42</cp:revision>
  <cp:lastPrinted>2020-09-24T08:47:00Z</cp:lastPrinted>
  <dcterms:created xsi:type="dcterms:W3CDTF">2019-02-28T09:01:00Z</dcterms:created>
  <dcterms:modified xsi:type="dcterms:W3CDTF">2020-09-24T08:47:00Z</dcterms:modified>
</cp:coreProperties>
</file>